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f07ce9e" w14:textId="f07ce9e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176231">
        <w:t>13. St-2095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176231">
      <w:pPr>
        <w:tabs>
          <w:tab w:val="left" w:pos="709"/>
        </w:tabs>
      </w:pPr>
      <w:r>
        <w:t xml:space="preserve"> </w:t>
      </w:r>
      <w:r>
        <w:tab/>
        <w:t>13. St-2095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76231" w:rsidP="00176231" w:rsidRDefault="00023E6D">
      <w:pPr>
        <w:jc w:val="both"/>
      </w:pPr>
      <w:r>
        <w:tab/>
      </w:r>
      <w:proofErr w:type="spellStart"/>
      <w:r w:rsidR="00176231">
        <w:t>Fusakle</w:t>
      </w:r>
      <w:proofErr w:type="spellEnd"/>
      <w:r w:rsidR="00176231">
        <w:t xml:space="preserve"> </w:t>
      </w:r>
      <w:proofErr w:type="spellStart"/>
      <w:r w:rsidR="00176231">
        <w:t>International</w:t>
      </w:r>
      <w:proofErr w:type="spellEnd"/>
      <w:r w:rsidR="00176231">
        <w:t xml:space="preserve"> d.o.o., Zagreb, </w:t>
      </w:r>
      <w:proofErr w:type="spellStart"/>
      <w:r w:rsidR="00176231">
        <w:t>Tišinska</w:t>
      </w:r>
      <w:proofErr w:type="spellEnd"/>
      <w:r w:rsidR="00176231">
        <w:t xml:space="preserve"> ulica IV. odvojak 23, </w:t>
      </w:r>
    </w:p>
    <w:p w:rsidR="00176231" w:rsidP="00176231" w:rsidRDefault="00176231">
      <w:pPr>
        <w:ind w:firstLine="708"/>
        <w:jc w:val="both"/>
      </w:pPr>
      <w:r>
        <w:t>OIB: 83205276945</w:t>
      </w:r>
    </w:p>
    <w:p w:rsidR="00023E6D" w:rsidP="00176231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231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1762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623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7623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7623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7623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76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0532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2095</izvorni_sadrzaj>
    <derivirana_varijabla naziv="DomainObject.Predmet.Broj_1">2095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2023.</izvorni_sadrzaj>
    <derivirana_varijabla naziv="DomainObject.Predmet.DatumIzradeOptuznogAkta_1">28. kolovoza 2023.</derivirana_varijabla>
  </DomainObject.Predmet.DatumIzradeOptuznogAkta>
  <DomainObject.Predmet.DatumIzradeOptuznogAktaFormated>
    <izvorni_sadrzaj>28.8.2023.</izvorni_sadrzaj>
    <derivirana_varijabla naziv="DomainObject.Predmet.DatumIzradeOptuznogAktaFormated_1">28.8.2023.</derivirana_varijabla>
  </DomainObject.Predmet.DatumIzradeOptuznogAktaFormated>
  <DomainObject.Predmet.DatumOsnivanja>
    <izvorni_sadrzaj>28. kolovoza 2023.</izvorni_sadrzaj>
    <derivirana_varijabla naziv="DomainObject.Predmet.DatumOsnivanja_1">28.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2023.</izvorni_sadrzaj>
    <derivirana_varijabla naziv="DomainObject.Predmet.DatumPrimitkaOptuznogAkta_1">28.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St-2095/2023</izvorni_sadrzaj>
    <derivirana_varijabla naziv="DomainObject.Predmet.OznakaBroj_1">St-2095/2023</derivirana_varijabla>
  </DomainObject.Predmet.OznakaBroj>
  <DomainObject.Predmet.OznakaBrojOptuznogAkta>
    <izvorni_sadrzaj>04-06-23-3666</izvorni_sadrzaj>
    <derivirana_varijabla naziv="DomainObject.Predmet.OznakaBrojOptuznogAkta_1">04-06-23-3666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Fusakle International d.o.o.</izvorni_sadrzaj>
    <derivirana_varijabla naziv="DomainObject.Predmet.ProtustrankaFormated_1">  Fusakle International d.o.o.</derivirana_varijabla>
  </DomainObject.Predmet.ProtustrankaFormated>
  <DomainObject.Predmet.ProtustrankaFormatedOIB>
    <izvorni_sadrzaj>  Fusakle International d.o.o., OIB 83205276945</izvorni_sadrzaj>
    <derivirana_varijabla naziv="DomainObject.Predmet.ProtustrankaFormatedOIB_1">  Fusakle International d.o.o., OIB 83205276945</derivirana_varijabla>
  </DomainObject.Predmet.ProtustrankaFormatedOIB>
  <DomainObject.Predmet.ProtustrankaFormatedWithAdress>
    <izvorni_sadrzaj> Fusakle International d.o.o., Tišinska ulica IV. odvojak 23, 10000 Zagreb</izvorni_sadrzaj>
    <derivirana_varijabla naziv="DomainObject.Predmet.ProtustrankaFormatedWithAdress_1"> Fusakle International d.o.o., Tišinska ulica IV. odvojak 23, 10000 Zagreb</derivirana_varijabla>
  </DomainObject.Predmet.ProtustrankaFormatedWithAdress>
  <DomainObject.Predmet.ProtustrankaFormatedWithAdressOIB>
    <izvorni_sadrzaj> Fusakle International d.o.o., OIB 83205276945, Tišinska ulica IV. odvojak 23, 10000 Zagreb</izvorni_sadrzaj>
    <derivirana_varijabla naziv="DomainObject.Predmet.ProtustrankaFormatedWithAdressOIB_1"> Fusakle International d.o.o., OIB 83205276945, Tišinska ulica IV. odvojak 23, 10000 Zagreb</derivirana_varijabla>
  </DomainObject.Predmet.ProtustrankaFormatedWithAdressOIB>
  <DomainObject.Predmet.ProtustrankaWithAdress>
    <izvorni_sadrzaj>Fusakle International d.o.o. Tišinska ulica IV. odvojak 23, 10000 Zagreb</izvorni_sadrzaj>
    <derivirana_varijabla naziv="DomainObject.Predmet.ProtustrankaWithAdress_1">Fusakle International d.o.o. Tišinska ulica IV. odvojak 23, 10000 Zagreb</derivirana_varijabla>
  </DomainObject.Predmet.ProtustrankaWithAdress>
  <DomainObject.Predmet.ProtustrankaWithAdressOIB>
    <izvorni_sadrzaj>Fusakle International d.o.o., OIB 83205276945, Tišinska ulica IV. odvojak 23, 10000 Zagreb</izvorni_sadrzaj>
    <derivirana_varijabla naziv="DomainObject.Predmet.ProtustrankaWithAdressOIB_1">Fusakle International d.o.o., OIB 83205276945, Tišinska ulica IV. odvojak 23, 10000 Zagreb</derivirana_varijabla>
  </DomainObject.Predmet.ProtustrankaWithAdressOIB>
  <DomainObject.Predmet.ProtustrankaNazivFormated>
    <izvorni_sadrzaj>Fusakle International d.o.o.</izvorni_sadrzaj>
    <derivirana_varijabla naziv="DomainObject.Predmet.ProtustrankaNazivFormated_1">Fusakle International d.o.o.</derivirana_varijabla>
  </DomainObject.Predmet.ProtustrankaNazivFormated>
  <DomainObject.Predmet.ProtustrankaNazivFormatedOIB>
    <izvorni_sadrzaj>Fusakle International d.o.o., OIB 83205276945</izvorni_sadrzaj>
    <derivirana_varijabla naziv="DomainObject.Predmet.ProtustrankaNazivFormatedOIB_1">Fusakle International d.o.o., OIB 83205276945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Fusakle International d.o.o.</item>
    </izvorni_sadrzaj>
    <derivirana_varijabla naziv="DomainObject.Predmet.ProtuStrankaListFormated_1">
      <item>Fusakle International d.o.o.</item>
    </derivirana_varijabla>
  </DomainObject.Predmet.ProtuStrankaListFormated>
  <DomainObject.Predmet.ProtuStrankaListFormatedOIB>
    <izvorni_sadrzaj>
      <item>Fusakle International d.o.o., OIB 83205276945</item>
    </izvorni_sadrzaj>
    <derivirana_varijabla naziv="DomainObject.Predmet.ProtuStrankaListFormatedOIB_1">
      <item>Fusakle International d.o.o., OIB 83205276945</item>
    </derivirana_varijabla>
  </DomainObject.Predmet.ProtuStrankaListFormatedOIB>
  <DomainObject.Predmet.ProtuStrankaListFormatedWithAdress>
    <izvorni_sadrzaj>
      <item>Fusakle International d.o.o., Tišinska ulica IV. odvojak 23, 10000 Zagreb</item>
    </izvorni_sadrzaj>
    <derivirana_varijabla naziv="DomainObject.Predmet.ProtuStrankaListFormatedWithAdress_1">
      <item>Fusakle International d.o.o., Tišinska ulica IV. odvojak 23, 10000 Zagreb</item>
    </derivirana_varijabla>
  </DomainObject.Predmet.ProtuStrankaListFormatedWithAdress>
  <DomainObject.Predmet.ProtuStrankaListFormatedWithAdressOIB>
    <izvorni_sadrzaj>
      <item>Fusakle International d.o.o., OIB 83205276945, Tišinska ulica IV. odvojak 23, 10000 Zagreb</item>
    </izvorni_sadrzaj>
    <derivirana_varijabla naziv="DomainObject.Predmet.ProtuStrankaListFormatedWithAdressOIB_1">
      <item>Fusakle International d.o.o., OIB 83205276945, Tišinska ulica IV. odvojak 23, 10000 Zagreb</item>
    </derivirana_varijabla>
  </DomainObject.Predmet.ProtuStrankaListFormatedWithAdressOIB>
  <DomainObject.Predmet.ProtuStrankaListNazivFormated>
    <izvorni_sadrzaj>
      <item>Fusakle International d.o.o.</item>
    </izvorni_sadrzaj>
    <derivirana_varijabla naziv="DomainObject.Predmet.ProtuStrankaListNazivFormated_1">
      <item>Fusakle International d.o.o.</item>
    </derivirana_varijabla>
  </DomainObject.Predmet.ProtuStrankaListNazivFormated>
  <DomainObject.Predmet.ProtuStrankaListNazivFormatedOIB>
    <izvorni_sadrzaj>
      <item>Fusakle International d.o.o., OIB 83205276945</item>
    </izvorni_sadrzaj>
    <derivirana_varijabla naziv="DomainObject.Predmet.ProtuStrankaListNazivFormatedOIB_1">
      <item>Fusakle International d.o.o., OIB 83205276945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Fusakle International d.o.o.</izvorni_sadrzaj>
    <derivirana_varijabla naziv="DomainObject.Predmet.ProtustrankaIDrugi_1">Fusakle International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Fusakle International d.o.o., OIB 83205276945, Tišinska ulica IV. odvojak 23, 10000 Zagreb</izvorni_sadrzaj>
    <derivirana_varijabla naziv="DomainObject.Predmet.ProtustrankaIDrugiAdressOIB_1">Fusakle International d.o.o., OIB 83205276945, Tišinska ulica IV. odvojak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Fusakle International d.o.o.</item>
      <item>Financijska agencija</item>
    </izvorni_sadrzaj>
    <derivirana_varijabla naziv="DomainObject.Predmet.SudioniciListNaziv_1">
      <item>Fusakle International d.o.o.</item>
      <item>Financijska agencija</item>
    </derivirana_varijabla>
  </DomainObject.Predmet.SudioniciListNaziv>
  <DomainObject.Predmet.SudioniciListAdressOIB>
    <izvorni_sadrzaj>
      <item>Fusakle International d.o.o., OIB 83205276945, Tišinska ulica IV. odvojak 23,10000 Zagreb</item>
      <item>Financijska agencija, OIB 85821130368, TRG SVIBANJSKIH ŽRTAVA 1995. 1,10000 Zagreb</item>
    </izvorni_sadrzaj>
    <derivirana_varijabla naziv="DomainObject.Predmet.SudioniciListAdressOIB_1">
      <item>Fusakle International d.o.o., OIB 83205276945, Tišinska ulica IV. odvojak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83205276945</item>
      <item>, OIB 85821130368</item>
    </izvorni_sadrzaj>
    <derivirana_varijabla naziv="DomainObject.Predmet.SudioniciListNazivOIB_1">
      <item>, OIB 83205276945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kolovoza 2023.</izvorni_sadrzaj>
    <derivirana_varijabla naziv="DomainObject.Predmet.DatumPocetkaProcesa_1">28.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40C6B-E4B1-4F55-94A1-4A34CCE4B16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828</properties:Characters>
  <properties:Lines>45</properties:Lines>
  <properties:Paragraphs>25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2023-09-28T07:09:00Z</cp:lastPrinted>
  <dcterms:modified xmlns:xsi="http://www.w3.org/2001/XMLSchema-instance" xsi:type="dcterms:W3CDTF">2023-09-28T07:09:00Z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